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1" w:rsidRPr="00AE5301" w:rsidRDefault="00AE5301" w:rsidP="00AE5301">
      <w:pPr>
        <w:pStyle w:val="a5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43100" cy="1051560"/>
            <wp:effectExtent l="0" t="0" r="0" b="0"/>
            <wp:wrapSquare wrapText="right"/>
            <wp:docPr id="2" name="Рисунок 2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DC6A14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40.2pt">
            <v:fill r:id="rId5" o:title="" colors="0 #cbcbcb;8520f #5f5f5f;13763f #5f5f5f;41288f white;43909f #b2b2b2;45220f #292929;53740f #777;1 #eaeaea" method="none" focus="100%" type="gradient"/>
            <v:stroke r:id="rId5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ТРАНСПОРТНАЯ  КОМПАНИЯ"/>
          </v:shape>
        </w:pict>
      </w:r>
    </w:p>
    <w:p w:rsidR="00AE5301" w:rsidRPr="00AE5301" w:rsidRDefault="00AE5301" w:rsidP="00AE5301">
      <w:pPr>
        <w:pStyle w:val="a5"/>
        <w:rPr>
          <w:szCs w:val="28"/>
        </w:rPr>
      </w:pPr>
    </w:p>
    <w:p w:rsidR="00AE5301" w:rsidRPr="00AE5301" w:rsidRDefault="00AE5301" w:rsidP="00AE5301">
      <w:pPr>
        <w:pStyle w:val="a5"/>
        <w:tabs>
          <w:tab w:val="left" w:pos="1710"/>
        </w:tabs>
        <w:rPr>
          <w:szCs w:val="28"/>
        </w:rPr>
      </w:pPr>
      <w:r w:rsidRPr="00AE5301">
        <w:rPr>
          <w:szCs w:val="28"/>
        </w:rPr>
        <w:tab/>
      </w:r>
    </w:p>
    <w:p w:rsidR="00F80A90" w:rsidRDefault="00F80A90" w:rsidP="00F80A90">
      <w:pPr>
        <w:pStyle w:val="a5"/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Общество с ограниченной ответственностью «АвтоЛайн» </w:t>
      </w:r>
    </w:p>
    <w:p w:rsidR="00F80A90" w:rsidRDefault="00F80A90" w:rsidP="00DC6A14">
      <w:pPr>
        <w:pStyle w:val="a5"/>
        <w:jc w:val="both"/>
        <w:rPr>
          <w:b/>
          <w:i/>
        </w:rPr>
      </w:pPr>
    </w:p>
    <w:p w:rsidR="00F80A90" w:rsidRPr="0063595E" w:rsidRDefault="00F80A90" w:rsidP="00DC6A14">
      <w:pPr>
        <w:pStyle w:val="a5"/>
        <w:jc w:val="center"/>
        <w:rPr>
          <w:i/>
        </w:rPr>
      </w:pPr>
      <w:r w:rsidRPr="0063595E">
        <w:rPr>
          <w:i/>
        </w:rPr>
        <w:t>Юр.Адрес: Хабаровский край, Бикинский район, с. Лермонтовка, ул. Нагорная, д. 12</w:t>
      </w:r>
    </w:p>
    <w:p w:rsidR="00F80A90" w:rsidRDefault="00F80A90" w:rsidP="00DC6A14">
      <w:pPr>
        <w:pStyle w:val="a5"/>
        <w:jc w:val="center"/>
        <w:rPr>
          <w:b/>
          <w:i/>
        </w:rPr>
      </w:pPr>
      <w:r w:rsidRPr="0063595E">
        <w:rPr>
          <w:b/>
          <w:i/>
        </w:rPr>
        <w:t>Ф.Адрес:</w:t>
      </w:r>
      <w:r w:rsidR="00DC6A14">
        <w:rPr>
          <w:b/>
          <w:i/>
        </w:rPr>
        <w:t xml:space="preserve"> 680006</w:t>
      </w:r>
      <w:r>
        <w:rPr>
          <w:b/>
          <w:i/>
        </w:rPr>
        <w:t xml:space="preserve"> </w:t>
      </w:r>
      <w:r w:rsidRPr="0063595E">
        <w:rPr>
          <w:b/>
          <w:i/>
        </w:rPr>
        <w:t>г.</w:t>
      </w:r>
      <w:r w:rsidR="00043985">
        <w:rPr>
          <w:b/>
          <w:i/>
        </w:rPr>
        <w:t xml:space="preserve">Хабаровск, ул. </w:t>
      </w:r>
      <w:r w:rsidR="00DC6A14">
        <w:rPr>
          <w:b/>
          <w:i/>
        </w:rPr>
        <w:t>Краснореченская 139</w:t>
      </w:r>
      <w:r w:rsidRPr="0063595E">
        <w:rPr>
          <w:b/>
          <w:i/>
        </w:rPr>
        <w:t xml:space="preserve"> ,</w:t>
      </w:r>
      <w:r w:rsidR="00043985">
        <w:rPr>
          <w:b/>
          <w:i/>
        </w:rPr>
        <w:t xml:space="preserve"> </w:t>
      </w:r>
      <w:r w:rsidRPr="0063595E">
        <w:rPr>
          <w:b/>
          <w:i/>
        </w:rPr>
        <w:t>оф.</w:t>
      </w:r>
      <w:r w:rsidR="00DC6A14">
        <w:rPr>
          <w:b/>
          <w:i/>
        </w:rPr>
        <w:t>37</w:t>
      </w:r>
      <w:r w:rsidRPr="0063595E">
        <w:rPr>
          <w:b/>
          <w:i/>
        </w:rPr>
        <w:t>,</w:t>
      </w:r>
    </w:p>
    <w:p w:rsidR="00F80A90" w:rsidRPr="0063595E" w:rsidRDefault="00F80A90" w:rsidP="00DC6A14">
      <w:pPr>
        <w:pStyle w:val="a5"/>
        <w:jc w:val="center"/>
        <w:rPr>
          <w:b/>
          <w:i/>
        </w:rPr>
      </w:pPr>
      <w:r w:rsidRPr="0063595E">
        <w:rPr>
          <w:b/>
          <w:i/>
        </w:rPr>
        <w:t>ИНН 2707009266   КПП 270701001,</w:t>
      </w:r>
      <w:r w:rsidR="00DC6A14">
        <w:rPr>
          <w:b/>
          <w:i/>
        </w:rPr>
        <w:t xml:space="preserve"> </w:t>
      </w:r>
      <w:bookmarkStart w:id="0" w:name="_GoBack"/>
      <w:bookmarkEnd w:id="0"/>
      <w:r w:rsidRPr="0063595E">
        <w:rPr>
          <w:b/>
          <w:i/>
        </w:rPr>
        <w:t>ОГРН 1132720001534р/с 40702810470000016341</w:t>
      </w:r>
    </w:p>
    <w:p w:rsidR="00F80A90" w:rsidRDefault="00F80A90" w:rsidP="00DC6A14">
      <w:pPr>
        <w:pStyle w:val="a5"/>
        <w:jc w:val="center"/>
        <w:rPr>
          <w:i/>
        </w:rPr>
      </w:pPr>
      <w:r>
        <w:rPr>
          <w:i/>
        </w:rPr>
        <w:t>в Дальневосточном банке Сбербанка России, г.Хабаровск, к/с 30101810600000000608,</w:t>
      </w:r>
    </w:p>
    <w:p w:rsidR="00F80A90" w:rsidRDefault="00F80A90" w:rsidP="00DC6A14">
      <w:pPr>
        <w:pStyle w:val="a5"/>
        <w:jc w:val="center"/>
        <w:rPr>
          <w:i/>
        </w:rPr>
      </w:pPr>
      <w:r>
        <w:rPr>
          <w:i/>
        </w:rPr>
        <w:t>БИК 040813608,</w:t>
      </w:r>
      <w:r w:rsidRPr="00835AE7">
        <w:rPr>
          <w:b/>
          <w:i/>
          <w:sz w:val="28"/>
          <w:szCs w:val="28"/>
        </w:rPr>
        <w:t>Тел. 206-506</w:t>
      </w:r>
      <w:r>
        <w:rPr>
          <w:i/>
        </w:rPr>
        <w:t>Эл. Адрес:</w:t>
      </w:r>
      <w:r w:rsidRPr="0063595E">
        <w:rPr>
          <w:i/>
        </w:rPr>
        <w:t xml:space="preserve"> </w:t>
      </w:r>
      <w:r>
        <w:rPr>
          <w:i/>
          <w:lang w:val="en-US"/>
        </w:rPr>
        <w:t>info</w:t>
      </w:r>
      <w:r w:rsidRPr="0063595E">
        <w:rPr>
          <w:i/>
        </w:rPr>
        <w:t>@</w:t>
      </w:r>
      <w:r>
        <w:rPr>
          <w:i/>
          <w:lang w:val="en-US"/>
        </w:rPr>
        <w:t>avtoline</w:t>
      </w:r>
      <w:r w:rsidRPr="0063595E">
        <w:rPr>
          <w:i/>
        </w:rPr>
        <w:t>27.</w:t>
      </w:r>
      <w:r>
        <w:rPr>
          <w:i/>
          <w:lang w:val="en-US"/>
        </w:rPr>
        <w:t>ru</w:t>
      </w:r>
      <w:r w:rsidRPr="0063595E">
        <w:rPr>
          <w:i/>
        </w:rPr>
        <w:t xml:space="preserve"> </w:t>
      </w:r>
      <w:r>
        <w:rPr>
          <w:i/>
        </w:rPr>
        <w:t xml:space="preserve"> , Сайт: </w:t>
      </w:r>
      <w:hyperlink r:id="rId6" w:history="1">
        <w:r w:rsidRPr="00B52CB0">
          <w:rPr>
            <w:rStyle w:val="a4"/>
          </w:rPr>
          <w:t>http://</w:t>
        </w:r>
        <w:r w:rsidRPr="00B52CB0">
          <w:rPr>
            <w:rStyle w:val="a4"/>
            <w:lang w:val="en-US"/>
          </w:rPr>
          <w:t>avtoline</w:t>
        </w:r>
        <w:r w:rsidRPr="0063595E">
          <w:rPr>
            <w:rStyle w:val="a4"/>
          </w:rPr>
          <w:t>27</w:t>
        </w:r>
        <w:r w:rsidRPr="00B52CB0">
          <w:rPr>
            <w:rStyle w:val="a4"/>
          </w:rPr>
          <w:t>.ru/</w:t>
        </w:r>
      </w:hyperlink>
    </w:p>
    <w:p w:rsidR="00F80A90" w:rsidRPr="00835AE7" w:rsidRDefault="00F80A90" w:rsidP="00DC6A14">
      <w:pPr>
        <w:pStyle w:val="a5"/>
        <w:jc w:val="center"/>
        <w:rPr>
          <w:b/>
          <w:i/>
        </w:rPr>
      </w:pPr>
      <w:r w:rsidRPr="00835AE7">
        <w:rPr>
          <w:b/>
          <w:i/>
        </w:rPr>
        <w:t>т/ф: 89147714212; 89141943254</w:t>
      </w:r>
    </w:p>
    <w:p w:rsidR="00D36A5C" w:rsidRDefault="00D36A5C" w:rsidP="00D36A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Тарифы на грузоперевозки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Грузоподъёмность А/М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1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b/>
              </w:rPr>
              <w:t>оплата</w:t>
            </w:r>
          </w:p>
        </w:tc>
      </w:tr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тонны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6A5C">
              <w:rPr>
                <w:rFonts w:ascii="Times New Roman" w:hAnsi="Times New Roman" w:cs="Times New Roman"/>
              </w:rPr>
              <w:t>00 руб\час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</w:tr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тонны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6A5C">
              <w:rPr>
                <w:rFonts w:ascii="Times New Roman" w:hAnsi="Times New Roman" w:cs="Times New Roman"/>
              </w:rPr>
              <w:t>00 руб\час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rPr>
                <w:rFonts w:ascii="Times New Roman" w:hAnsi="Times New Roman" w:cs="Times New Roman"/>
              </w:rPr>
            </w:pPr>
          </w:p>
        </w:tc>
      </w:tr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тонн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52D1">
              <w:rPr>
                <w:rFonts w:ascii="Times New Roman" w:hAnsi="Times New Roman" w:cs="Times New Roman"/>
              </w:rPr>
              <w:t>0</w:t>
            </w:r>
            <w:r w:rsidR="00D36A5C">
              <w:rPr>
                <w:rFonts w:ascii="Times New Roman" w:hAnsi="Times New Roman" w:cs="Times New Roman"/>
              </w:rPr>
              <w:t>0 руб\час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rPr>
                <w:rFonts w:ascii="Times New Roman" w:hAnsi="Times New Roman" w:cs="Times New Roman"/>
              </w:rPr>
            </w:pPr>
          </w:p>
        </w:tc>
      </w:tr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тонн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1D52D1" w:rsidP="0004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6A14">
              <w:rPr>
                <w:rFonts w:ascii="Times New Roman" w:hAnsi="Times New Roman" w:cs="Times New Roman"/>
              </w:rPr>
              <w:t>8</w:t>
            </w:r>
            <w:r w:rsidR="00D36A5C">
              <w:rPr>
                <w:rFonts w:ascii="Times New Roman" w:hAnsi="Times New Roman" w:cs="Times New Roman"/>
              </w:rPr>
              <w:t>00 руб\час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D36A5C" w:rsidTr="00D36A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тонн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36A5C">
              <w:rPr>
                <w:rFonts w:ascii="Times New Roman" w:hAnsi="Times New Roman" w:cs="Times New Roman"/>
              </w:rPr>
              <w:t>00 руб\час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rPr>
                <w:rFonts w:ascii="Times New Roman" w:hAnsi="Times New Roman" w:cs="Times New Roman"/>
              </w:rPr>
            </w:pPr>
          </w:p>
        </w:tc>
      </w:tr>
    </w:tbl>
    <w:p w:rsidR="00D36A5C" w:rsidRDefault="00D36A5C" w:rsidP="00D36A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Тарифы на грузоперевозку по Хабаровскому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1603"/>
        <w:gridCol w:w="1561"/>
        <w:gridCol w:w="1561"/>
        <w:gridCol w:w="1624"/>
      </w:tblGrid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а/м 3 тонны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а/м 5 тонн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а/м 10 тонн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A5C" w:rsidRDefault="00D3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а/м 20тонн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Хабаровск-Биробиджан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Хабаровск-Сов.Гавань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6A5C">
              <w:rPr>
                <w:rFonts w:ascii="Times New Roman" w:hAnsi="Times New Roman" w:cs="Times New Roman"/>
              </w:rPr>
              <w:t>2000руб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6A5C">
              <w:rPr>
                <w:rFonts w:ascii="Times New Roman" w:hAnsi="Times New Roman" w:cs="Times New Roman"/>
              </w:rPr>
              <w:t>0000руб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Хабаровск-Комсомольск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Хабаровск-Николаевск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Хабаровск-Бикин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 w:rsidP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6A1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Хабаровск-Благовещенск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Хабаровск-Владивосток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</w:tr>
      <w:tr w:rsidR="00D36A5C" w:rsidTr="00D36A5C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Владивосток-Хабаровск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36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5C" w:rsidRDefault="00DC6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36A5C">
              <w:rPr>
                <w:rFonts w:ascii="Times New Roman" w:hAnsi="Times New Roman" w:cs="Times New Roman"/>
              </w:rPr>
              <w:t>000руб</w:t>
            </w:r>
          </w:p>
        </w:tc>
      </w:tr>
    </w:tbl>
    <w:p w:rsidR="00D36A5C" w:rsidRDefault="00DC6A14" w:rsidP="00D36A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Тарифы указаны с учетам НДС. (20</w:t>
      </w:r>
      <w:r w:rsidR="00043985">
        <w:rPr>
          <w:rFonts w:ascii="Times New Roman" w:hAnsi="Times New Roman" w:cs="Times New Roman"/>
          <w:i/>
        </w:rPr>
        <w:t>%)</w:t>
      </w:r>
    </w:p>
    <w:p w:rsidR="00D36A5C" w:rsidRDefault="00D36A5C" w:rsidP="00D36A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*негабаритный груз + 20% к основному тарифу</w:t>
      </w:r>
    </w:p>
    <w:p w:rsidR="00D36A5C" w:rsidRDefault="00D36A5C" w:rsidP="00D36A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*температурный режим + 20% к основному тарифу</w:t>
      </w:r>
    </w:p>
    <w:p w:rsidR="008B14EA" w:rsidRPr="0010188A" w:rsidRDefault="008B14EA" w:rsidP="00D36A5C">
      <w:pPr>
        <w:rPr>
          <w:rFonts w:ascii="Times New Roman" w:hAnsi="Times New Roman" w:cs="Times New Roman"/>
        </w:rPr>
      </w:pPr>
    </w:p>
    <w:sectPr w:rsidR="008B14EA" w:rsidRPr="0010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C5"/>
    <w:rsid w:val="00043985"/>
    <w:rsid w:val="000B631D"/>
    <w:rsid w:val="0010188A"/>
    <w:rsid w:val="0010303C"/>
    <w:rsid w:val="001449BA"/>
    <w:rsid w:val="001D52D1"/>
    <w:rsid w:val="00241AC4"/>
    <w:rsid w:val="003F0C06"/>
    <w:rsid w:val="0060728E"/>
    <w:rsid w:val="00621B5F"/>
    <w:rsid w:val="007765C5"/>
    <w:rsid w:val="007E29DB"/>
    <w:rsid w:val="008B14EA"/>
    <w:rsid w:val="00A72448"/>
    <w:rsid w:val="00A95F99"/>
    <w:rsid w:val="00AB03FC"/>
    <w:rsid w:val="00AE5301"/>
    <w:rsid w:val="00D31F74"/>
    <w:rsid w:val="00D36A5C"/>
    <w:rsid w:val="00D53928"/>
    <w:rsid w:val="00DC6A14"/>
    <w:rsid w:val="00F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720B"/>
  <w15:docId w15:val="{94B5E9E1-5495-4577-9115-6D0BEEB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E5301"/>
    <w:rPr>
      <w:color w:val="000080"/>
      <w:u w:val="single"/>
    </w:rPr>
  </w:style>
  <w:style w:type="paragraph" w:styleId="a5">
    <w:name w:val="footer"/>
    <w:basedOn w:val="a"/>
    <w:link w:val="a6"/>
    <w:unhideWhenUsed/>
    <w:rsid w:val="00AE53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E53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toline27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4</cp:revision>
  <dcterms:created xsi:type="dcterms:W3CDTF">2014-06-06T01:15:00Z</dcterms:created>
  <dcterms:modified xsi:type="dcterms:W3CDTF">2019-02-28T06:18:00Z</dcterms:modified>
</cp:coreProperties>
</file>